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310F" w:rsidRPr="00A3458E" w:rsidRDefault="0031310F" w:rsidP="0031310F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Style w:val="eop"/>
          <w:sz w:val="36"/>
          <w:szCs w:val="36"/>
        </w:rPr>
      </w:pPr>
      <w:r w:rsidRPr="00A3458E">
        <w:rPr>
          <w:rStyle w:val="normaltextrun"/>
          <w:b/>
          <w:bCs/>
          <w:sz w:val="36"/>
          <w:szCs w:val="36"/>
        </w:rPr>
        <w:t>Меню красивой речи</w:t>
      </w:r>
      <w:r w:rsidRPr="00A3458E">
        <w:rPr>
          <w:rStyle w:val="eop"/>
          <w:sz w:val="36"/>
          <w:szCs w:val="36"/>
        </w:rPr>
        <w:t> </w:t>
      </w:r>
    </w:p>
    <w:p w:rsidR="00A3458E" w:rsidRPr="00A3458E" w:rsidRDefault="00A3458E" w:rsidP="0031310F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sz w:val="36"/>
          <w:szCs w:val="36"/>
        </w:rPr>
      </w:pPr>
    </w:p>
    <w:p w:rsidR="0031310F" w:rsidRPr="00A3458E" w:rsidRDefault="0031310F" w:rsidP="0031310F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A3458E">
        <w:rPr>
          <w:rStyle w:val="normaltextrun"/>
          <w:color w:val="444444"/>
          <w:sz w:val="32"/>
          <w:szCs w:val="32"/>
        </w:rPr>
        <w:t>        </w:t>
      </w:r>
      <w:r w:rsidRPr="00A3458E">
        <w:rPr>
          <w:rStyle w:val="normaltextrun"/>
          <w:sz w:val="32"/>
          <w:szCs w:val="32"/>
        </w:rPr>
        <w:t>Очень часто ребенок не может правильно произнести звук из-за слабых мышц губ, щек и языка. Еще до начала занятий с логопедом можно развивать эти мышцы, не прибегая к специальным упражнениям</w:t>
      </w:r>
      <w:r w:rsidRPr="00A3458E">
        <w:rPr>
          <w:rStyle w:val="normaltextrun"/>
          <w:sz w:val="28"/>
          <w:szCs w:val="28"/>
        </w:rPr>
        <w:t>. </w:t>
      </w:r>
      <w:r w:rsidRPr="00A3458E">
        <w:rPr>
          <w:rStyle w:val="eop"/>
          <w:sz w:val="28"/>
          <w:szCs w:val="28"/>
        </w:rPr>
        <w:t> </w:t>
      </w:r>
    </w:p>
    <w:p w:rsidR="00A3458E" w:rsidRDefault="00A3458E" w:rsidP="0031310F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Style w:val="normaltextrun"/>
          <w:color w:val="C00000"/>
          <w:sz w:val="28"/>
          <w:szCs w:val="28"/>
        </w:rPr>
      </w:pPr>
    </w:p>
    <w:p w:rsidR="0031310F" w:rsidRPr="00A3458E" w:rsidRDefault="0031310F" w:rsidP="0031310F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sz w:val="32"/>
          <w:szCs w:val="32"/>
        </w:rPr>
      </w:pPr>
      <w:r w:rsidRPr="00A3458E">
        <w:rPr>
          <w:rStyle w:val="normaltextrun"/>
          <w:color w:val="C00000"/>
          <w:sz w:val="32"/>
          <w:szCs w:val="32"/>
        </w:rPr>
        <w:t>Что нужно делать:</w:t>
      </w:r>
      <w:r w:rsidRPr="00A3458E">
        <w:rPr>
          <w:rStyle w:val="eop"/>
          <w:color w:val="C00000"/>
          <w:sz w:val="32"/>
          <w:szCs w:val="32"/>
        </w:rPr>
        <w:t> </w:t>
      </w:r>
    </w:p>
    <w:p w:rsidR="0031310F" w:rsidRPr="00A3458E" w:rsidRDefault="0031310F" w:rsidP="0031310F">
      <w:pPr>
        <w:pStyle w:val="paragraph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435" w:firstLine="0"/>
        <w:textAlignment w:val="baseline"/>
        <w:rPr>
          <w:sz w:val="32"/>
          <w:szCs w:val="32"/>
        </w:rPr>
      </w:pPr>
      <w:r w:rsidRPr="00A3458E">
        <w:rPr>
          <w:rStyle w:val="normaltextrun"/>
          <w:color w:val="C00000"/>
          <w:sz w:val="32"/>
          <w:szCs w:val="32"/>
        </w:rPr>
        <w:t>жевать мясо (а не только сосиски и котлеты);</w:t>
      </w:r>
      <w:r w:rsidRPr="00A3458E">
        <w:rPr>
          <w:rStyle w:val="eop"/>
          <w:color w:val="C00000"/>
          <w:sz w:val="32"/>
          <w:szCs w:val="32"/>
        </w:rPr>
        <w:t> </w:t>
      </w:r>
    </w:p>
    <w:p w:rsidR="0031310F" w:rsidRPr="00A3458E" w:rsidRDefault="0031310F" w:rsidP="0031310F">
      <w:pPr>
        <w:pStyle w:val="paragraph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435" w:firstLine="0"/>
        <w:textAlignment w:val="baseline"/>
        <w:rPr>
          <w:sz w:val="32"/>
          <w:szCs w:val="32"/>
        </w:rPr>
      </w:pPr>
      <w:r w:rsidRPr="00A3458E">
        <w:rPr>
          <w:rStyle w:val="normaltextrun"/>
          <w:color w:val="C00000"/>
          <w:sz w:val="32"/>
          <w:szCs w:val="32"/>
        </w:rPr>
        <w:t>жевать сырые овощи (редис, морковь, репа);</w:t>
      </w:r>
      <w:r w:rsidRPr="00A3458E">
        <w:rPr>
          <w:rStyle w:val="eop"/>
          <w:color w:val="C00000"/>
          <w:sz w:val="32"/>
          <w:szCs w:val="32"/>
        </w:rPr>
        <w:t> </w:t>
      </w:r>
    </w:p>
    <w:p w:rsidR="0031310F" w:rsidRPr="00A3458E" w:rsidRDefault="0031310F" w:rsidP="0031310F">
      <w:pPr>
        <w:pStyle w:val="paragraph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435" w:firstLine="0"/>
        <w:textAlignment w:val="baseline"/>
        <w:rPr>
          <w:sz w:val="32"/>
          <w:szCs w:val="32"/>
        </w:rPr>
      </w:pPr>
      <w:r w:rsidRPr="00A3458E">
        <w:rPr>
          <w:rStyle w:val="normaltextrun"/>
          <w:color w:val="C00000"/>
          <w:sz w:val="32"/>
          <w:szCs w:val="32"/>
        </w:rPr>
        <w:t>лизать языком с блюдца варенье, сметану, йогурт – для </w:t>
      </w:r>
      <w:proofErr w:type="spellStart"/>
      <w:r w:rsidRPr="00A3458E">
        <w:rPr>
          <w:rStyle w:val="spellingerror"/>
          <w:color w:val="C00000"/>
          <w:sz w:val="32"/>
          <w:szCs w:val="32"/>
        </w:rPr>
        <w:t>распластывания</w:t>
      </w:r>
      <w:proofErr w:type="spellEnd"/>
      <w:r w:rsidRPr="00A3458E">
        <w:rPr>
          <w:rStyle w:val="normaltextrun"/>
          <w:color w:val="C00000"/>
          <w:sz w:val="32"/>
          <w:szCs w:val="32"/>
        </w:rPr>
        <w:t> языка;</w:t>
      </w:r>
      <w:r w:rsidRPr="00A3458E">
        <w:rPr>
          <w:rStyle w:val="eop"/>
          <w:color w:val="C00000"/>
          <w:sz w:val="32"/>
          <w:szCs w:val="32"/>
        </w:rPr>
        <w:t> </w:t>
      </w:r>
    </w:p>
    <w:p w:rsidR="0031310F" w:rsidRPr="00A3458E" w:rsidRDefault="0031310F" w:rsidP="0031310F">
      <w:pPr>
        <w:pStyle w:val="paragraph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435" w:firstLine="0"/>
        <w:textAlignment w:val="baseline"/>
        <w:rPr>
          <w:sz w:val="32"/>
          <w:szCs w:val="32"/>
        </w:rPr>
      </w:pPr>
      <w:r w:rsidRPr="00A3458E">
        <w:rPr>
          <w:rStyle w:val="normaltextrun"/>
          <w:color w:val="C00000"/>
          <w:sz w:val="32"/>
          <w:szCs w:val="32"/>
        </w:rPr>
        <w:t>чистить зубы и десны;</w:t>
      </w:r>
      <w:r w:rsidRPr="00A3458E">
        <w:rPr>
          <w:rStyle w:val="eop"/>
          <w:color w:val="C00000"/>
          <w:sz w:val="32"/>
          <w:szCs w:val="32"/>
        </w:rPr>
        <w:t> </w:t>
      </w:r>
    </w:p>
    <w:p w:rsidR="0031310F" w:rsidRPr="00A3458E" w:rsidRDefault="0031310F" w:rsidP="0031310F">
      <w:pPr>
        <w:pStyle w:val="paragraph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435" w:firstLine="0"/>
        <w:textAlignment w:val="baseline"/>
        <w:rPr>
          <w:sz w:val="32"/>
          <w:szCs w:val="32"/>
        </w:rPr>
      </w:pPr>
      <w:r w:rsidRPr="00A3458E">
        <w:rPr>
          <w:rStyle w:val="normaltextrun"/>
          <w:color w:val="C00000"/>
          <w:sz w:val="32"/>
          <w:szCs w:val="32"/>
        </w:rPr>
        <w:t>полоскать рот;</w:t>
      </w:r>
      <w:r w:rsidRPr="00A3458E">
        <w:rPr>
          <w:rStyle w:val="eop"/>
          <w:color w:val="C00000"/>
          <w:sz w:val="32"/>
          <w:szCs w:val="32"/>
        </w:rPr>
        <w:t> </w:t>
      </w:r>
    </w:p>
    <w:p w:rsidR="0031310F" w:rsidRPr="00A3458E" w:rsidRDefault="0031310F" w:rsidP="0031310F">
      <w:pPr>
        <w:pStyle w:val="paragraph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435" w:firstLine="0"/>
        <w:textAlignment w:val="baseline"/>
        <w:rPr>
          <w:sz w:val="32"/>
          <w:szCs w:val="32"/>
        </w:rPr>
      </w:pPr>
      <w:r w:rsidRPr="00A3458E">
        <w:rPr>
          <w:rStyle w:val="normaltextrun"/>
          <w:color w:val="C00000"/>
          <w:sz w:val="32"/>
          <w:szCs w:val="32"/>
        </w:rPr>
        <w:t>жевать боковыми зубами;</w:t>
      </w:r>
      <w:r w:rsidRPr="00A3458E">
        <w:rPr>
          <w:rStyle w:val="eop"/>
          <w:color w:val="C00000"/>
          <w:sz w:val="32"/>
          <w:szCs w:val="32"/>
        </w:rPr>
        <w:t> </w:t>
      </w:r>
    </w:p>
    <w:p w:rsidR="0031310F" w:rsidRPr="00A3458E" w:rsidRDefault="0031310F" w:rsidP="0031310F">
      <w:pPr>
        <w:pStyle w:val="paragraph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435" w:firstLine="0"/>
        <w:textAlignment w:val="baseline"/>
        <w:rPr>
          <w:sz w:val="32"/>
          <w:szCs w:val="32"/>
        </w:rPr>
      </w:pPr>
      <w:r w:rsidRPr="00A3458E">
        <w:rPr>
          <w:rStyle w:val="normaltextrun"/>
          <w:color w:val="C00000"/>
          <w:sz w:val="32"/>
          <w:szCs w:val="32"/>
        </w:rPr>
        <w:t>сосать сухарики из хлеба;</w:t>
      </w:r>
      <w:r w:rsidRPr="00A3458E">
        <w:rPr>
          <w:rStyle w:val="eop"/>
          <w:color w:val="C00000"/>
          <w:sz w:val="32"/>
          <w:szCs w:val="32"/>
        </w:rPr>
        <w:t> </w:t>
      </w:r>
    </w:p>
    <w:p w:rsidR="0031310F" w:rsidRPr="00A3458E" w:rsidRDefault="0031310F" w:rsidP="0031310F">
      <w:pPr>
        <w:pStyle w:val="paragraph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435" w:firstLine="0"/>
        <w:textAlignment w:val="baseline"/>
        <w:rPr>
          <w:rStyle w:val="eop"/>
          <w:sz w:val="32"/>
          <w:szCs w:val="32"/>
        </w:rPr>
      </w:pPr>
      <w:r w:rsidRPr="00A3458E">
        <w:rPr>
          <w:rStyle w:val="normaltextrun"/>
          <w:color w:val="C00000"/>
          <w:sz w:val="32"/>
          <w:szCs w:val="32"/>
        </w:rPr>
        <w:t>лизать эскимо.</w:t>
      </w:r>
      <w:r w:rsidRPr="00A3458E">
        <w:rPr>
          <w:rStyle w:val="eop"/>
          <w:color w:val="C00000"/>
          <w:sz w:val="32"/>
          <w:szCs w:val="32"/>
        </w:rPr>
        <w:t> </w:t>
      </w:r>
    </w:p>
    <w:p w:rsidR="00A3458E" w:rsidRPr="00A3458E" w:rsidRDefault="00A3458E" w:rsidP="00A3458E">
      <w:pPr>
        <w:pStyle w:val="paragraph"/>
        <w:shd w:val="clear" w:color="auto" w:fill="FFFFFF"/>
        <w:spacing w:before="0" w:beforeAutospacing="0" w:after="0" w:afterAutospacing="0"/>
        <w:ind w:left="435"/>
        <w:textAlignment w:val="baseline"/>
        <w:rPr>
          <w:sz w:val="28"/>
          <w:szCs w:val="28"/>
        </w:rPr>
      </w:pPr>
    </w:p>
    <w:p w:rsidR="0031310F" w:rsidRPr="00A3458E" w:rsidRDefault="0031310F" w:rsidP="0031310F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sz w:val="32"/>
          <w:szCs w:val="32"/>
        </w:rPr>
      </w:pPr>
      <w:r w:rsidRPr="0031310F">
        <w:rPr>
          <w:rStyle w:val="normaltextrun"/>
          <w:color w:val="444444"/>
          <w:sz w:val="36"/>
          <w:szCs w:val="36"/>
        </w:rPr>
        <w:t>      </w:t>
      </w:r>
      <w:r w:rsidRPr="00A3458E">
        <w:rPr>
          <w:rStyle w:val="normaltextrun"/>
          <w:color w:val="444444"/>
          <w:sz w:val="32"/>
          <w:szCs w:val="32"/>
        </w:rPr>
        <w:t>  </w:t>
      </w:r>
      <w:r w:rsidRPr="00A3458E">
        <w:rPr>
          <w:rStyle w:val="normaltextrun"/>
          <w:sz w:val="32"/>
          <w:szCs w:val="32"/>
        </w:rPr>
        <w:t>Следуя этим несложным рекомендациям, вы сделаете первый шаг на пути к правильной речи вашего ребенка.</w:t>
      </w:r>
      <w:r w:rsidRPr="00A3458E">
        <w:rPr>
          <w:rStyle w:val="eop"/>
          <w:sz w:val="32"/>
          <w:szCs w:val="32"/>
        </w:rPr>
        <w:t> </w:t>
      </w:r>
    </w:p>
    <w:p w:rsidR="00844198" w:rsidRPr="00A3458E" w:rsidRDefault="00844198">
      <w:pPr>
        <w:rPr>
          <w:rFonts w:ascii="Times New Roman" w:hAnsi="Times New Roman" w:cs="Times New Roman"/>
          <w:sz w:val="32"/>
          <w:szCs w:val="32"/>
        </w:rPr>
      </w:pPr>
    </w:p>
    <w:sectPr w:rsidR="00844198" w:rsidRPr="00A3458E" w:rsidSect="00FB15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F7A39"/>
    <w:multiLevelType w:val="multilevel"/>
    <w:tmpl w:val="6F50CA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FB76A4"/>
    <w:multiLevelType w:val="multilevel"/>
    <w:tmpl w:val="804EB2B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26C7480"/>
    <w:multiLevelType w:val="multilevel"/>
    <w:tmpl w:val="3B6283A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CA4709D"/>
    <w:multiLevelType w:val="multilevel"/>
    <w:tmpl w:val="F216C4D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33739A6"/>
    <w:multiLevelType w:val="multilevel"/>
    <w:tmpl w:val="A028A1B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55433F2"/>
    <w:multiLevelType w:val="multilevel"/>
    <w:tmpl w:val="2460E5F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FB00026"/>
    <w:multiLevelType w:val="multilevel"/>
    <w:tmpl w:val="C33C8B4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13665FB"/>
    <w:multiLevelType w:val="multilevel"/>
    <w:tmpl w:val="2DB83E9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2"/>
  </w:num>
  <w:num w:numId="5">
    <w:abstractNumId w:val="4"/>
  </w:num>
  <w:num w:numId="6">
    <w:abstractNumId w:val="3"/>
  </w:num>
  <w:num w:numId="7">
    <w:abstractNumId w:val="1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1310F"/>
    <w:rsid w:val="0031310F"/>
    <w:rsid w:val="00844198"/>
    <w:rsid w:val="00A3458E"/>
    <w:rsid w:val="00FB15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15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3131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0"/>
    <w:rsid w:val="0031310F"/>
  </w:style>
  <w:style w:type="character" w:customStyle="1" w:styleId="eop">
    <w:name w:val="eop"/>
    <w:basedOn w:val="a0"/>
    <w:rsid w:val="0031310F"/>
  </w:style>
  <w:style w:type="character" w:customStyle="1" w:styleId="spellingerror">
    <w:name w:val="spellingerror"/>
    <w:basedOn w:val="a0"/>
    <w:rsid w:val="0031310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390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67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95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66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784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16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689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172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852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952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80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262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244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40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54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91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</Words>
  <Characters>536</Characters>
  <Application>Microsoft Office Word</Application>
  <DocSecurity>0</DocSecurity>
  <Lines>4</Lines>
  <Paragraphs>1</Paragraphs>
  <ScaleCrop>false</ScaleCrop>
  <Company/>
  <LinksUpToDate>false</LinksUpToDate>
  <CharactersWithSpaces>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PC</cp:lastModifiedBy>
  <cp:revision>5</cp:revision>
  <dcterms:created xsi:type="dcterms:W3CDTF">2021-02-23T18:35:00Z</dcterms:created>
  <dcterms:modified xsi:type="dcterms:W3CDTF">2021-02-24T11:27:00Z</dcterms:modified>
</cp:coreProperties>
</file>